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484FA" w14:textId="41A67F35" w:rsidR="001F1716" w:rsidRPr="001F1716" w:rsidRDefault="001F1716" w:rsidP="001F1716">
      <w:pPr>
        <w:pStyle w:val="Eivli"/>
      </w:pPr>
      <w:r w:rsidRPr="001F1716">
        <w:t>Medcare-säätiön apuraha</w:t>
      </w:r>
      <w:r>
        <w:t>t</w:t>
      </w:r>
    </w:p>
    <w:p w14:paraId="45CE4004" w14:textId="77777777" w:rsidR="001F1716" w:rsidRPr="001F1716" w:rsidRDefault="001F1716" w:rsidP="001F1716">
      <w:pPr>
        <w:pStyle w:val="Eivli"/>
      </w:pPr>
      <w:r w:rsidRPr="001F1716">
        <w:t> </w:t>
      </w:r>
    </w:p>
    <w:p w14:paraId="147AA116" w14:textId="603F84A6" w:rsidR="001F1716" w:rsidRDefault="001F1716" w:rsidP="001F1716">
      <w:pPr>
        <w:pStyle w:val="Eivli"/>
      </w:pPr>
      <w:r w:rsidRPr="001F1716">
        <w:t xml:space="preserve">Medcare-säätiö on vuonna 2003 perustettu yleishyödyllinen säätiö, jonka tarkoituksena on </w:t>
      </w:r>
      <w:r>
        <w:t>rahoittaa</w:t>
      </w:r>
      <w:r w:rsidRPr="001F1716">
        <w:t xml:space="preserve"> tuki- ja liikuntaelimistön </w:t>
      </w:r>
      <w:r>
        <w:t>sekä</w:t>
      </w:r>
      <w:r w:rsidRPr="001F1716">
        <w:t xml:space="preserve"> sen sairauksien </w:t>
      </w:r>
      <w:r>
        <w:t>diagnostiikan ja hoidon tieteellistä tutkimusta</w:t>
      </w:r>
      <w:r w:rsidRPr="001F1716">
        <w:t>.</w:t>
      </w:r>
    </w:p>
    <w:p w14:paraId="23D526C4" w14:textId="77777777" w:rsidR="001F1716" w:rsidRPr="001F1716" w:rsidRDefault="001F1716" w:rsidP="001F1716">
      <w:pPr>
        <w:pStyle w:val="Eivli"/>
      </w:pPr>
    </w:p>
    <w:p w14:paraId="12340613" w14:textId="77777777" w:rsidR="00283C97" w:rsidRDefault="001F1716" w:rsidP="001F1716">
      <w:pPr>
        <w:pStyle w:val="Eivli"/>
      </w:pPr>
      <w:r w:rsidRPr="001F1716">
        <w:t xml:space="preserve">Medcare-säätiö julistaa haettavaksi apurahoja tuki- ja liikuntaelimistön ja sen sairauksien </w:t>
      </w:r>
      <w:r>
        <w:t xml:space="preserve">ensisijaisesti kliiniseen ja kliinisepidemiologiseen </w:t>
      </w:r>
      <w:r w:rsidRPr="001F1716">
        <w:t xml:space="preserve">tutkimukseen. Jaettava summa on </w:t>
      </w:r>
      <w:r>
        <w:t>15</w:t>
      </w:r>
      <w:r w:rsidRPr="001F1716">
        <w:t> 000 euroa.  </w:t>
      </w:r>
    </w:p>
    <w:p w14:paraId="6DD83580" w14:textId="77777777" w:rsidR="00283C97" w:rsidRDefault="00283C97" w:rsidP="001F1716">
      <w:pPr>
        <w:pStyle w:val="Eivli"/>
      </w:pPr>
    </w:p>
    <w:p w14:paraId="22F43C25" w14:textId="77777777" w:rsidR="00283C97" w:rsidRDefault="001F1716" w:rsidP="001F1716">
      <w:pPr>
        <w:pStyle w:val="Eivli"/>
      </w:pPr>
      <w:r w:rsidRPr="001F1716">
        <w:t>Apurahahakemukset laaditaan Säätiön kotisivuilla </w:t>
      </w:r>
      <w:hyperlink r:id="rId11" w:tgtFrame="_blank" w:tooltip="https://protect.checkpoint.com/v2/r02/___https://www.medcare-saatio.fi/___.YzJlOnBhaWphdGh2YTpjOm86OWU0ZWZkOWIyNTZjMjY4YWYxZmNhMmUwZjVjOTg2ZDc6Nzo3ZmYxOjFiMWVmNDc4NTgyNjhlODE2NjI1ZmYyNGZmODJkMjhhZjkzNzlkM2RlYzQ2M2EzMzg5OTZlM2Y4MjQyMTVhMWY6aDpGOkY" w:history="1">
        <w:r w:rsidRPr="001F1716">
          <w:rPr>
            <w:rStyle w:val="Hyperlinkki"/>
          </w:rPr>
          <w:t>https://www.medcare-saatio.fi</w:t>
        </w:r>
      </w:hyperlink>
      <w:r w:rsidRPr="001F1716">
        <w:t xml:space="preserve"> olevalla lomakkeella. </w:t>
      </w:r>
      <w:r>
        <w:t>H</w:t>
      </w:r>
      <w:r w:rsidRPr="001F1716">
        <w:t xml:space="preserve">akemus liitteineen on lähetettävä sähköpostilla pdf-muodossa osoitteeseen paakkunainen.tuija@gmail.com </w:t>
      </w:r>
      <w:r>
        <w:t>30</w:t>
      </w:r>
      <w:r w:rsidRPr="001F1716">
        <w:t>.</w:t>
      </w:r>
      <w:r>
        <w:t>11</w:t>
      </w:r>
      <w:r w:rsidRPr="001F1716">
        <w:t>.202</w:t>
      </w:r>
      <w:r>
        <w:t>6</w:t>
      </w:r>
      <w:r w:rsidRPr="001F1716">
        <w:t xml:space="preserve"> klo 24 mennessä. </w:t>
      </w:r>
    </w:p>
    <w:p w14:paraId="2C9AC4F7" w14:textId="77777777" w:rsidR="00283C97" w:rsidRDefault="00283C97" w:rsidP="001F1716">
      <w:pPr>
        <w:pStyle w:val="Eivli"/>
      </w:pPr>
    </w:p>
    <w:p w14:paraId="3F829558" w14:textId="0EB40E71" w:rsidR="001F1716" w:rsidRPr="001F1716" w:rsidRDefault="001F1716" w:rsidP="001F1716">
      <w:pPr>
        <w:pStyle w:val="Eivli"/>
      </w:pPr>
      <w:r w:rsidRPr="001F1716">
        <w:t xml:space="preserve">Apurahan saajille ilmoitetaan päätöksistä </w:t>
      </w:r>
      <w:r>
        <w:t>13</w:t>
      </w:r>
      <w:r w:rsidRPr="001F1716">
        <w:t>.1.202</w:t>
      </w:r>
      <w:r>
        <w:t>7</w:t>
      </w:r>
      <w:r w:rsidRPr="001F1716">
        <w:t xml:space="preserve"> mennessä. Tiedot myönnetyistä apurahoista julkistetaan Suomen Reumatologisen Yhdistyksen vuosikokouksen illallisella T</w:t>
      </w:r>
      <w:r>
        <w:t>ampereella</w:t>
      </w:r>
      <w:r w:rsidRPr="001F1716">
        <w:t xml:space="preserve"> </w:t>
      </w:r>
      <w:r>
        <w:t>28</w:t>
      </w:r>
      <w:r w:rsidRPr="001F1716">
        <w:t>.1.202</w:t>
      </w:r>
      <w:r>
        <w:t>7</w:t>
      </w:r>
      <w:r w:rsidRPr="001F1716">
        <w:t xml:space="preserve"> ja tiedot tulevat sen jälkeen Medcare-säätiön kotisivuille.</w:t>
      </w:r>
    </w:p>
    <w:p w14:paraId="7064EF1C" w14:textId="77777777" w:rsidR="00595200" w:rsidRPr="009D21B2" w:rsidRDefault="00595200" w:rsidP="00595200">
      <w:pPr>
        <w:pStyle w:val="Eivli"/>
      </w:pPr>
    </w:p>
    <w:sectPr w:rsidR="00595200" w:rsidRPr="009D21B2" w:rsidSect="003E55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85" w:right="567" w:bottom="1418" w:left="1134" w:header="510" w:footer="51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0017C" w14:textId="77777777" w:rsidR="00CA3770" w:rsidRDefault="00CA3770" w:rsidP="00EB5A46">
      <w:r>
        <w:separator/>
      </w:r>
    </w:p>
  </w:endnote>
  <w:endnote w:type="continuationSeparator" w:id="0">
    <w:p w14:paraId="4AEEE6FC" w14:textId="77777777" w:rsidR="00CA3770" w:rsidRDefault="00CA3770" w:rsidP="00EB5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9C2E" w14:textId="77777777" w:rsidR="004E545A" w:rsidRDefault="004E545A" w:rsidP="00EB5A46">
    <w:r>
      <w:fldChar w:fldCharType="begin"/>
    </w:r>
    <w:r>
      <w:instrText xml:space="preserve">PAGE  </w:instrText>
    </w:r>
    <w:r>
      <w:fldChar w:fldCharType="end"/>
    </w:r>
  </w:p>
  <w:p w14:paraId="306849A8" w14:textId="77777777" w:rsidR="004E545A" w:rsidRDefault="004E545A" w:rsidP="00EB5A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B895" w14:textId="77777777" w:rsidR="004E545A" w:rsidRPr="00C01789" w:rsidRDefault="004E545A" w:rsidP="00C2459D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429A" w14:textId="77777777" w:rsidR="002C7BD2" w:rsidRPr="002C7BD2" w:rsidRDefault="002C7BD2" w:rsidP="00EB5A46">
    <w:r w:rsidRPr="002C7BD2">
      <w:t>Päijät-Hämeen hyvinvointi</w:t>
    </w:r>
    <w:r w:rsidR="002F5B9C">
      <w:t>alue</w:t>
    </w:r>
    <w:r>
      <w:t xml:space="preserve"> • </w:t>
    </w:r>
    <w:r w:rsidRPr="002C7BD2">
      <w:t>Keskussairaalankatu 7 15850 Lahti</w:t>
    </w:r>
    <w:r>
      <w:t xml:space="preserve"> • </w:t>
    </w:r>
    <w:r w:rsidRPr="002C7BD2">
      <w:t>Vaihde (03) 819 11</w:t>
    </w:r>
    <w:r>
      <w:t xml:space="preserve"> • </w:t>
    </w:r>
    <w:r w:rsidR="00080B13">
      <w:br/>
      <w:t>kirjaamo</w:t>
    </w:r>
    <w:r w:rsidRPr="002C7BD2">
      <w:t>@</w:t>
    </w:r>
    <w:r w:rsidR="009C4493">
      <w:t>paijatha</w:t>
    </w:r>
    <w:r w:rsidRPr="002C7BD2">
      <w:t xml:space="preserve">.fi </w:t>
    </w:r>
    <w:r w:rsidR="00080B13">
      <w:t xml:space="preserve">• </w:t>
    </w:r>
    <w:r w:rsidRPr="002C7BD2">
      <w:t xml:space="preserve">Y-tunnus </w:t>
    </w:r>
    <w:r w:rsidR="002E531D">
      <w:t>3221309-4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3EFC" w14:textId="77777777" w:rsidR="00CA3770" w:rsidRDefault="00CA3770" w:rsidP="00EB5A46">
      <w:r>
        <w:separator/>
      </w:r>
    </w:p>
  </w:footnote>
  <w:footnote w:type="continuationSeparator" w:id="0">
    <w:p w14:paraId="31026400" w14:textId="77777777" w:rsidR="00CA3770" w:rsidRDefault="00CA3770" w:rsidP="00EB5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C3B8" w14:textId="1D93A218" w:rsidR="00283C97" w:rsidRDefault="00283C97">
    <w:pPr>
      <w:pStyle w:val="Yltunnis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BE310F" wp14:editId="59C72F1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30045" cy="361315"/>
              <wp:effectExtent l="0" t="0" r="0" b="635"/>
              <wp:wrapNone/>
              <wp:docPr id="5148782" name="Tekstiruutu 2" descr="LUOTTAMUKSELLIN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004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2A7820" w14:textId="404F57C4" w:rsidR="00283C97" w:rsidRPr="00283C97" w:rsidRDefault="00283C97" w:rsidP="00283C9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83C9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LUOTTAMUKSELLINEN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BE310F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alt="LUOTTAMUKSELLINEN" style="position:absolute;margin-left:77.15pt;margin-top:0;width:128.35pt;height:28.4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682A7820" w14:textId="404F57C4" w:rsidR="00283C97" w:rsidRPr="00283C97" w:rsidRDefault="00283C97" w:rsidP="00283C9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83C97">
                      <w:rPr>
                        <w:rFonts w:ascii="Aptos" w:eastAsia="Aptos" w:hAnsi="Aptos" w:cs="Aptos"/>
                        <w:noProof/>
                        <w:color w:val="FF0000"/>
                      </w:rPr>
                      <w:t>LUOTTAMUKSELLINEN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E34B2" w14:textId="6A7AE74D" w:rsidR="002256DE" w:rsidRDefault="00283C97" w:rsidP="00C2459D">
    <w:pPr>
      <w:pStyle w:val="Yltunniste"/>
      <w:tabs>
        <w:tab w:val="clear" w:pos="10206"/>
        <w:tab w:val="right" w:pos="10205"/>
      </w:tabs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8085AA7" wp14:editId="3B584D53">
              <wp:simplePos x="723900" y="323850"/>
              <wp:positionH relativeFrom="page">
                <wp:align>right</wp:align>
              </wp:positionH>
              <wp:positionV relativeFrom="page">
                <wp:align>top</wp:align>
              </wp:positionV>
              <wp:extent cx="1630045" cy="361315"/>
              <wp:effectExtent l="0" t="0" r="0" b="635"/>
              <wp:wrapNone/>
              <wp:docPr id="1168519962" name="Tekstiruutu 3" descr="LUOTTAMUKSELLIN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004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72C5B3" w14:textId="601742CF" w:rsidR="00283C97" w:rsidRPr="00283C97" w:rsidRDefault="00283C97" w:rsidP="00283C9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83C9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LUOTTAMUKSELLINEN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85AA7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7" type="#_x0000_t202" alt="LUOTTAMUKSELLINEN" style="position:absolute;margin-left:77.15pt;margin-top:0;width:128.35pt;height:28.4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3A72C5B3" w14:textId="601742CF" w:rsidR="00283C97" w:rsidRPr="00283C97" w:rsidRDefault="00283C97" w:rsidP="00283C9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83C97">
                      <w:rPr>
                        <w:rFonts w:ascii="Aptos" w:eastAsia="Aptos" w:hAnsi="Aptos" w:cs="Aptos"/>
                        <w:noProof/>
                        <w:color w:val="FF0000"/>
                      </w:rPr>
                      <w:t>LUOTTAMUKSELLINEN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B3D3" w14:textId="6D2D5074" w:rsidR="00A8416D" w:rsidRPr="00A8416D" w:rsidRDefault="00283C97" w:rsidP="00C2459D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745711" wp14:editId="6AF5909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30045" cy="361315"/>
              <wp:effectExtent l="0" t="0" r="0" b="635"/>
              <wp:wrapNone/>
              <wp:docPr id="1284616528" name="Tekstiruutu 1" descr="LUOTTAMUKSELLIN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004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77745" w14:textId="73479051" w:rsidR="00283C97" w:rsidRPr="00283C97" w:rsidRDefault="00283C97" w:rsidP="00283C9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83C9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LUOTTAMUKSELLINEN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45711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8" type="#_x0000_t202" alt="LUOTTAMUKSELLINEN" style="position:absolute;margin-left:77.15pt;margin-top:0;width:128.35pt;height:28.4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" filled="f" stroked="f">
              <v:fill o:detectmouseclick="t"/>
              <v:textbox style="mso-fit-shape-to-text:t" inset="0,15pt,20pt,0">
                <w:txbxContent>
                  <w:p w14:paraId="64177745" w14:textId="73479051" w:rsidR="00283C97" w:rsidRPr="00283C97" w:rsidRDefault="00283C97" w:rsidP="00283C9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83C97">
                      <w:rPr>
                        <w:rFonts w:ascii="Aptos" w:eastAsia="Aptos" w:hAnsi="Aptos" w:cs="Aptos"/>
                        <w:noProof/>
                        <w:color w:val="FF0000"/>
                      </w:rPr>
                      <w:t>LUOTTAMUKSELLINEN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8416D">
      <w:rPr>
        <w:noProof/>
      </w:rPr>
      <w:drawing>
        <wp:anchor distT="0" distB="0" distL="114300" distR="114300" simplePos="0" relativeHeight="251658240" behindDoc="1" locked="0" layoutInCell="1" allowOverlap="1" wp14:anchorId="14AAD3E8" wp14:editId="78903A41">
          <wp:simplePos x="0" y="0"/>
          <wp:positionH relativeFrom="margin">
            <wp:posOffset>-169545</wp:posOffset>
          </wp:positionH>
          <wp:positionV relativeFrom="paragraph">
            <wp:posOffset>-161925</wp:posOffset>
          </wp:positionV>
          <wp:extent cx="2318385" cy="716280"/>
          <wp:effectExtent l="0" t="0" r="0" b="0"/>
          <wp:wrapTight wrapText="bothSides">
            <wp:wrapPolygon edited="0">
              <wp:start x="2840" y="3447"/>
              <wp:lineTo x="1242" y="9191"/>
              <wp:lineTo x="1242" y="11489"/>
              <wp:lineTo x="2130" y="13787"/>
              <wp:lineTo x="2485" y="17234"/>
              <wp:lineTo x="8164" y="17234"/>
              <wp:lineTo x="19523" y="15511"/>
              <wp:lineTo x="19701" y="6894"/>
              <wp:lineTo x="17926" y="5170"/>
              <wp:lineTo x="10117" y="3447"/>
              <wp:lineTo x="2840" y="3447"/>
            </wp:wrapPolygon>
          </wp:wrapTight>
          <wp:docPr id="7" name="Picture 7" descr="Logo: Päijät-Hämeen hyvinvointia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Logo: Päijät-Hämeen hyvinvointialu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385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416D">
      <w:tab/>
      <w:t>Asiakirjan nimi</w:t>
    </w:r>
    <w:r w:rsidR="00A8416D">
      <w:tab/>
    </w:r>
    <w:r w:rsidR="00A8416D">
      <w:fldChar w:fldCharType="begin"/>
    </w:r>
    <w:r w:rsidR="00A8416D">
      <w:instrText xml:space="preserve"> PAGE  \* Arabic  \* MERGEFORMAT </w:instrText>
    </w:r>
    <w:r w:rsidR="00A8416D">
      <w:fldChar w:fldCharType="separate"/>
    </w:r>
    <w:r w:rsidR="00A8416D">
      <w:rPr>
        <w:noProof/>
      </w:rPr>
      <w:t>1</w:t>
    </w:r>
    <w:r w:rsidR="00A8416D">
      <w:fldChar w:fldCharType="end"/>
    </w:r>
    <w:r w:rsidR="00A8416D">
      <w:t xml:space="preserve"> (</w:t>
    </w:r>
    <w:fldSimple w:instr=" NUMPAGES  \* Arabic  \* MERGEFORMAT ">
      <w:r w:rsidR="00A8416D">
        <w:rPr>
          <w:noProof/>
        </w:rPr>
        <w:t>1</w:t>
      </w:r>
    </w:fldSimple>
    <w:r w:rsidR="00A8416D">
      <w:t>)</w:t>
    </w:r>
  </w:p>
  <w:p w14:paraId="6DBF699C" w14:textId="77777777" w:rsidR="00A8416D" w:rsidRDefault="00A8416D" w:rsidP="00C2459D">
    <w:pPr>
      <w:pStyle w:val="Alatunniste"/>
    </w:pPr>
  </w:p>
  <w:p w14:paraId="63437C35" w14:textId="77777777" w:rsidR="00A8416D" w:rsidRDefault="00A8416D" w:rsidP="00C2459D">
    <w:pPr>
      <w:pStyle w:val="Alatunniste"/>
    </w:pPr>
  </w:p>
  <w:p w14:paraId="2F00E4E2" w14:textId="77777777" w:rsidR="002D63DD" w:rsidRPr="00340ED4" w:rsidRDefault="00A8416D" w:rsidP="00C2459D">
    <w:pPr>
      <w:pStyle w:val="Alatunniste"/>
    </w:pPr>
    <w:r>
      <w:tab/>
    </w:r>
    <w:fldSimple w:instr=" DATE   \* MERGEFORMAT ">
      <w:r w:rsidR="001F1716">
        <w:rPr>
          <w:noProof/>
        </w:rPr>
        <w:t>6.10.2026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BCEF2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82EF2"/>
    <w:multiLevelType w:val="multilevel"/>
    <w:tmpl w:val="3E827CC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78"/>
        </w:tabs>
        <w:ind w:left="1078" w:hanging="283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362"/>
        </w:tabs>
        <w:ind w:left="1362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646"/>
        </w:tabs>
        <w:ind w:left="1646" w:hanging="283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1930"/>
        </w:tabs>
        <w:ind w:left="1930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214"/>
        </w:tabs>
        <w:ind w:left="2214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498"/>
        </w:tabs>
        <w:ind w:left="2498" w:hanging="283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2782"/>
        </w:tabs>
        <w:ind w:left="2782" w:hanging="283"/>
      </w:pPr>
      <w:rPr>
        <w:rFonts w:hint="default"/>
      </w:rPr>
    </w:lvl>
  </w:abstractNum>
  <w:abstractNum w:abstractNumId="2" w15:restartNumberingAfterBreak="0">
    <w:nsid w:val="133B624D"/>
    <w:multiLevelType w:val="multilevel"/>
    <w:tmpl w:val="115C5396"/>
    <w:lvl w:ilvl="0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97"/>
        </w:tabs>
        <w:ind w:left="794" w:hanging="28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"/>
      <w:lvlJc w:val="left"/>
      <w:pPr>
        <w:ind w:left="1078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o"/>
      <w:lvlJc w:val="left"/>
      <w:pPr>
        <w:ind w:left="1362" w:hanging="283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"/>
      <w:lvlJc w:val="left"/>
      <w:pPr>
        <w:ind w:left="1646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930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214" w:hanging="28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9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782" w:hanging="283"/>
      </w:pPr>
      <w:rPr>
        <w:rFonts w:ascii="Symbol" w:hAnsi="Symbol" w:hint="default"/>
        <w:color w:val="auto"/>
      </w:rPr>
    </w:lvl>
  </w:abstractNum>
  <w:abstractNum w:abstractNumId="3" w15:restartNumberingAfterBreak="0">
    <w:nsid w:val="23791E6E"/>
    <w:multiLevelType w:val="multilevel"/>
    <w:tmpl w:val="DA22DB04"/>
    <w:lvl w:ilvl="0">
      <w:start w:val="1"/>
      <w:numFmt w:val="bullet"/>
      <w:pStyle w:val="Merkittyluettelo2"/>
      <w:lvlText w:val=""/>
      <w:lvlJc w:val="left"/>
      <w:pPr>
        <w:tabs>
          <w:tab w:val="num" w:pos="1814"/>
        </w:tabs>
        <w:ind w:left="181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98"/>
        </w:tabs>
        <w:ind w:left="2098" w:hanging="284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381"/>
        </w:tabs>
        <w:ind w:left="2381" w:hanging="283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665"/>
        </w:tabs>
        <w:ind w:left="2665" w:hanging="284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948"/>
        </w:tabs>
        <w:ind w:left="2948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232"/>
        </w:tabs>
        <w:ind w:left="3232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515"/>
        </w:tabs>
        <w:ind w:left="351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799"/>
        </w:tabs>
        <w:ind w:left="3799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4082"/>
        </w:tabs>
        <w:ind w:left="4082" w:hanging="283"/>
      </w:pPr>
      <w:rPr>
        <w:rFonts w:ascii="Symbol" w:hAnsi="Symbol" w:hint="default"/>
      </w:rPr>
    </w:lvl>
  </w:abstractNum>
  <w:abstractNum w:abstractNumId="4" w15:restartNumberingAfterBreak="0">
    <w:nsid w:val="24EF2002"/>
    <w:multiLevelType w:val="multilevel"/>
    <w:tmpl w:val="115C5396"/>
    <w:lvl w:ilvl="0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97"/>
        </w:tabs>
        <w:ind w:left="794" w:hanging="28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"/>
      <w:lvlJc w:val="left"/>
      <w:pPr>
        <w:ind w:left="1078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o"/>
      <w:lvlJc w:val="left"/>
      <w:pPr>
        <w:ind w:left="1362" w:hanging="283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"/>
      <w:lvlJc w:val="left"/>
      <w:pPr>
        <w:ind w:left="1646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930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214" w:hanging="28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9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782" w:hanging="283"/>
      </w:pPr>
      <w:rPr>
        <w:rFonts w:ascii="Symbol" w:hAnsi="Symbol" w:hint="default"/>
        <w:color w:val="auto"/>
      </w:rPr>
    </w:lvl>
  </w:abstractNum>
  <w:abstractNum w:abstractNumId="5" w15:restartNumberingAfterBreak="0">
    <w:nsid w:val="2602619E"/>
    <w:multiLevelType w:val="hybridMultilevel"/>
    <w:tmpl w:val="AC9C6250"/>
    <w:lvl w:ilvl="0" w:tplc="2C169E54">
      <w:numFmt w:val="bullet"/>
      <w:lvlText w:val="•"/>
      <w:lvlJc w:val="left"/>
      <w:pPr>
        <w:ind w:left="1668" w:hanging="1308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457A8"/>
    <w:multiLevelType w:val="multilevel"/>
    <w:tmpl w:val="854E758A"/>
    <w:lvl w:ilvl="0">
      <w:start w:val="1"/>
      <w:numFmt w:val="bullet"/>
      <w:pStyle w:val="Merkittyluettelo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97"/>
        </w:tabs>
        <w:ind w:left="794" w:hanging="28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"/>
      <w:lvlJc w:val="left"/>
      <w:pPr>
        <w:ind w:left="1078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o"/>
      <w:lvlJc w:val="left"/>
      <w:pPr>
        <w:ind w:left="1362" w:hanging="283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"/>
      <w:lvlJc w:val="left"/>
      <w:pPr>
        <w:ind w:left="1646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930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214" w:hanging="28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9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782" w:hanging="283"/>
      </w:pPr>
      <w:rPr>
        <w:rFonts w:ascii="Symbol" w:hAnsi="Symbol" w:hint="default"/>
        <w:color w:val="auto"/>
      </w:rPr>
    </w:lvl>
  </w:abstractNum>
  <w:abstractNum w:abstractNumId="7" w15:restartNumberingAfterBreak="0">
    <w:nsid w:val="2A8B41D1"/>
    <w:multiLevelType w:val="multilevel"/>
    <w:tmpl w:val="1DEC4906"/>
    <w:lvl w:ilvl="0">
      <w:start w:val="1"/>
      <w:numFmt w:val="decimal"/>
      <w:pStyle w:val="Numeroituluettelo3"/>
      <w:lvlText w:val="%1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402"/>
        </w:tabs>
        <w:ind w:left="3402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9"/>
        </w:tabs>
        <w:ind w:left="3969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4536"/>
        </w:tabs>
        <w:ind w:left="4536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4820"/>
        </w:tabs>
        <w:ind w:left="4820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5103"/>
        </w:tabs>
        <w:ind w:left="5103" w:hanging="283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5387"/>
        </w:tabs>
        <w:ind w:left="5387" w:hanging="284"/>
      </w:pPr>
      <w:rPr>
        <w:rFonts w:hint="default"/>
      </w:rPr>
    </w:lvl>
  </w:abstractNum>
  <w:abstractNum w:abstractNumId="8" w15:restartNumberingAfterBreak="0">
    <w:nsid w:val="2F3D6CB0"/>
    <w:multiLevelType w:val="multilevel"/>
    <w:tmpl w:val="115C5396"/>
    <w:lvl w:ilvl="0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97"/>
        </w:tabs>
        <w:ind w:left="794" w:hanging="28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"/>
      <w:lvlJc w:val="left"/>
      <w:pPr>
        <w:ind w:left="1078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o"/>
      <w:lvlJc w:val="left"/>
      <w:pPr>
        <w:ind w:left="1362" w:hanging="283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"/>
      <w:lvlJc w:val="left"/>
      <w:pPr>
        <w:ind w:left="1646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930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214" w:hanging="28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9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782" w:hanging="283"/>
      </w:pPr>
      <w:rPr>
        <w:rFonts w:ascii="Symbol" w:hAnsi="Symbol" w:hint="default"/>
        <w:color w:val="auto"/>
      </w:rPr>
    </w:lvl>
  </w:abstractNum>
  <w:abstractNum w:abstractNumId="9" w15:restartNumberingAfterBreak="0">
    <w:nsid w:val="305D29D3"/>
    <w:multiLevelType w:val="multilevel"/>
    <w:tmpl w:val="15281686"/>
    <w:lvl w:ilvl="0">
      <w:start w:val="1"/>
      <w:numFmt w:val="bullet"/>
      <w:pStyle w:val="Merkittyluettelo3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2"/>
        </w:tabs>
        <w:ind w:left="3402" w:hanging="283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3686"/>
        </w:tabs>
        <w:ind w:left="3686" w:hanging="284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3969"/>
        </w:tabs>
        <w:ind w:left="3969" w:hanging="283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4253"/>
        </w:tabs>
        <w:ind w:left="4253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536"/>
        </w:tabs>
        <w:ind w:left="4536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820"/>
        </w:tabs>
        <w:ind w:left="4820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387"/>
        </w:tabs>
        <w:ind w:left="5387" w:hanging="284"/>
      </w:pPr>
      <w:rPr>
        <w:rFonts w:ascii="Symbol" w:hAnsi="Symbol" w:hint="default"/>
      </w:rPr>
    </w:lvl>
  </w:abstractNum>
  <w:abstractNum w:abstractNumId="10" w15:restartNumberingAfterBreak="0">
    <w:nsid w:val="3D756469"/>
    <w:multiLevelType w:val="multilevel"/>
    <w:tmpl w:val="555E6D86"/>
    <w:lvl w:ilvl="0">
      <w:start w:val="1"/>
      <w:numFmt w:val="decimal"/>
      <w:pStyle w:val="Numeroituluettelo"/>
      <w:lvlText w:val="%1."/>
      <w:lvlJc w:val="left"/>
      <w:pPr>
        <w:tabs>
          <w:tab w:val="num" w:pos="510"/>
        </w:tabs>
        <w:ind w:left="510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361"/>
        </w:tabs>
        <w:ind w:left="1361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644"/>
        </w:tabs>
        <w:ind w:left="1644" w:hanging="283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1928"/>
        </w:tabs>
        <w:ind w:left="192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211"/>
        </w:tabs>
        <w:ind w:left="221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495"/>
        </w:tabs>
        <w:ind w:left="2495" w:hanging="284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2778"/>
        </w:tabs>
        <w:ind w:left="2778" w:hanging="283"/>
      </w:pPr>
      <w:rPr>
        <w:rFonts w:hint="default"/>
      </w:rPr>
    </w:lvl>
  </w:abstractNum>
  <w:abstractNum w:abstractNumId="11" w15:restartNumberingAfterBreak="0">
    <w:nsid w:val="4B5828D1"/>
    <w:multiLevelType w:val="multilevel"/>
    <w:tmpl w:val="115C5396"/>
    <w:lvl w:ilvl="0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97"/>
        </w:tabs>
        <w:ind w:left="794" w:hanging="28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"/>
      <w:lvlJc w:val="left"/>
      <w:pPr>
        <w:ind w:left="1078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o"/>
      <w:lvlJc w:val="left"/>
      <w:pPr>
        <w:ind w:left="1362" w:hanging="283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"/>
      <w:lvlJc w:val="left"/>
      <w:pPr>
        <w:ind w:left="1646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930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214" w:hanging="28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9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782" w:hanging="283"/>
      </w:pPr>
      <w:rPr>
        <w:rFonts w:ascii="Symbol" w:hAnsi="Symbol" w:hint="default"/>
        <w:color w:val="auto"/>
      </w:rPr>
    </w:lvl>
  </w:abstractNum>
  <w:abstractNum w:abstractNumId="12" w15:restartNumberingAfterBreak="0">
    <w:nsid w:val="52A83689"/>
    <w:multiLevelType w:val="multilevel"/>
    <w:tmpl w:val="D1EAB50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1"/>
        </w:tabs>
        <w:ind w:left="68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965"/>
        </w:tabs>
        <w:ind w:left="965" w:hanging="285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249"/>
        </w:tabs>
        <w:ind w:left="1249" w:hanging="285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33"/>
        </w:tabs>
        <w:ind w:left="1533" w:hanging="286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1817"/>
        </w:tabs>
        <w:ind w:left="1817" w:hanging="286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098"/>
        </w:tabs>
        <w:ind w:left="2098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381"/>
        </w:tabs>
        <w:ind w:left="2381" w:hanging="283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2665"/>
        </w:tabs>
        <w:ind w:left="2665" w:hanging="284"/>
      </w:pPr>
      <w:rPr>
        <w:rFonts w:hint="default"/>
      </w:rPr>
    </w:lvl>
  </w:abstractNum>
  <w:abstractNum w:abstractNumId="13" w15:restartNumberingAfterBreak="0">
    <w:nsid w:val="568D2CE8"/>
    <w:multiLevelType w:val="multilevel"/>
    <w:tmpl w:val="115C5396"/>
    <w:lvl w:ilvl="0">
      <w:start w:val="1"/>
      <w:numFmt w:val="bullet"/>
      <w:lvlText w:val=""/>
      <w:lvlJc w:val="left"/>
      <w:pPr>
        <w:ind w:left="510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97"/>
        </w:tabs>
        <w:ind w:left="794" w:hanging="28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"/>
      <w:lvlJc w:val="left"/>
      <w:pPr>
        <w:ind w:left="1078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o"/>
      <w:lvlJc w:val="left"/>
      <w:pPr>
        <w:ind w:left="1362" w:hanging="283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"/>
      <w:lvlJc w:val="left"/>
      <w:pPr>
        <w:ind w:left="1646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930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214" w:hanging="28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9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782" w:hanging="283"/>
      </w:pPr>
      <w:rPr>
        <w:rFonts w:ascii="Symbol" w:hAnsi="Symbol" w:hint="default"/>
        <w:color w:val="auto"/>
      </w:rPr>
    </w:lvl>
  </w:abstractNum>
  <w:abstractNum w:abstractNumId="14" w15:restartNumberingAfterBreak="0">
    <w:nsid w:val="59DA46EF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E180E62"/>
    <w:multiLevelType w:val="multilevel"/>
    <w:tmpl w:val="8F38F29A"/>
    <w:lvl w:ilvl="0">
      <w:start w:val="1"/>
      <w:numFmt w:val="decimal"/>
      <w:pStyle w:val="Numeroituluettelo2"/>
      <w:lvlText w:val="%1."/>
      <w:lvlJc w:val="left"/>
      <w:pPr>
        <w:tabs>
          <w:tab w:val="num" w:pos="1814"/>
        </w:tabs>
        <w:ind w:left="181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98"/>
        </w:tabs>
        <w:ind w:left="209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381"/>
        </w:tabs>
        <w:ind w:left="2381" w:hanging="283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665"/>
        </w:tabs>
        <w:ind w:left="2665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948"/>
        </w:tabs>
        <w:ind w:left="2948" w:hanging="283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3232"/>
        </w:tabs>
        <w:ind w:left="3232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3515"/>
        </w:tabs>
        <w:ind w:left="3515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3799"/>
        </w:tabs>
        <w:ind w:left="3799" w:hanging="284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4082"/>
        </w:tabs>
        <w:ind w:left="4082" w:hanging="283"/>
      </w:pPr>
      <w:rPr>
        <w:rFonts w:hint="default"/>
      </w:rPr>
    </w:lvl>
  </w:abstractNum>
  <w:abstractNum w:abstractNumId="16" w15:restartNumberingAfterBreak="0">
    <w:nsid w:val="61A013E6"/>
    <w:multiLevelType w:val="multilevel"/>
    <w:tmpl w:val="15281686"/>
    <w:lvl w:ilvl="0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402"/>
        </w:tabs>
        <w:ind w:left="3402" w:hanging="28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3686"/>
        </w:tabs>
        <w:ind w:left="3686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o"/>
      <w:lvlJc w:val="left"/>
      <w:pPr>
        <w:tabs>
          <w:tab w:val="num" w:pos="3969"/>
        </w:tabs>
        <w:ind w:left="3969" w:hanging="283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4253"/>
        </w:tabs>
        <w:ind w:left="4253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4536"/>
        </w:tabs>
        <w:ind w:left="4536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4820"/>
        </w:tabs>
        <w:ind w:left="4820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5387"/>
        </w:tabs>
        <w:ind w:left="5387" w:hanging="284"/>
      </w:pPr>
      <w:rPr>
        <w:rFonts w:ascii="Symbol" w:hAnsi="Symbol" w:hint="default"/>
        <w:color w:val="auto"/>
      </w:rPr>
    </w:lvl>
  </w:abstractNum>
  <w:abstractNum w:abstractNumId="17" w15:restartNumberingAfterBreak="0">
    <w:nsid w:val="73304ACD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FFA5E81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num w:numId="1" w16cid:durableId="22949410">
    <w:abstractNumId w:val="18"/>
  </w:num>
  <w:num w:numId="2" w16cid:durableId="2139757776">
    <w:abstractNumId w:val="2"/>
  </w:num>
  <w:num w:numId="3" w16cid:durableId="1808935872">
    <w:abstractNumId w:val="9"/>
  </w:num>
  <w:num w:numId="4" w16cid:durableId="35475301">
    <w:abstractNumId w:val="9"/>
  </w:num>
  <w:num w:numId="5" w16cid:durableId="12280335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2747264">
    <w:abstractNumId w:val="3"/>
  </w:num>
  <w:num w:numId="7" w16cid:durableId="1231035563">
    <w:abstractNumId w:val="0"/>
  </w:num>
  <w:num w:numId="8" w16cid:durableId="388455429">
    <w:abstractNumId w:val="17"/>
  </w:num>
  <w:num w:numId="9" w16cid:durableId="239029193">
    <w:abstractNumId w:val="7"/>
  </w:num>
  <w:num w:numId="10" w16cid:durableId="7049822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4549107">
    <w:abstractNumId w:val="10"/>
  </w:num>
  <w:num w:numId="12" w16cid:durableId="18040828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0998034">
    <w:abstractNumId w:val="15"/>
  </w:num>
  <w:num w:numId="14" w16cid:durableId="1537036512">
    <w:abstractNumId w:val="14"/>
  </w:num>
  <w:num w:numId="15" w16cid:durableId="1266186015">
    <w:abstractNumId w:val="6"/>
  </w:num>
  <w:num w:numId="16" w16cid:durableId="759104543">
    <w:abstractNumId w:val="6"/>
    <w:lvlOverride w:ilvl="0">
      <w:lvl w:ilvl="0">
        <w:start w:val="1"/>
        <w:numFmt w:val="bullet"/>
        <w:pStyle w:val="Merkittyluettelo"/>
        <w:lvlText w:val=""/>
        <w:lvlJc w:val="left"/>
        <w:pPr>
          <w:ind w:left="510" w:hanging="283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397"/>
          </w:tabs>
          <w:ind w:left="794" w:hanging="283"/>
        </w:pPr>
        <w:rPr>
          <w:rFonts w:ascii="Courier New" w:hAnsi="Courier New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78" w:hanging="283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o"/>
        <w:lvlJc w:val="left"/>
        <w:pPr>
          <w:ind w:left="1362" w:hanging="283"/>
        </w:pPr>
        <w:rPr>
          <w:rFonts w:ascii="Courier New" w:hAnsi="Courier New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646" w:hanging="283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930" w:hanging="283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214" w:hanging="283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498" w:hanging="283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782" w:hanging="283"/>
        </w:pPr>
        <w:rPr>
          <w:rFonts w:ascii="Symbol" w:hAnsi="Symbol" w:hint="default"/>
          <w:color w:val="auto"/>
        </w:rPr>
      </w:lvl>
    </w:lvlOverride>
  </w:num>
  <w:num w:numId="17" w16cid:durableId="1680504717">
    <w:abstractNumId w:val="8"/>
  </w:num>
  <w:num w:numId="18" w16cid:durableId="1122646605">
    <w:abstractNumId w:val="16"/>
  </w:num>
  <w:num w:numId="19" w16cid:durableId="384719429">
    <w:abstractNumId w:val="13"/>
  </w:num>
  <w:num w:numId="20" w16cid:durableId="1367633935">
    <w:abstractNumId w:val="11"/>
  </w:num>
  <w:num w:numId="21" w16cid:durableId="2033912857">
    <w:abstractNumId w:val="12"/>
  </w:num>
  <w:num w:numId="22" w16cid:durableId="1987005245">
    <w:abstractNumId w:val="5"/>
  </w:num>
  <w:num w:numId="23" w16cid:durableId="419179265">
    <w:abstractNumId w:val="1"/>
  </w:num>
  <w:num w:numId="24" w16cid:durableId="109321149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66" w:dllVersion="513" w:checkStyle="1"/>
  <w:activeWritingStyle w:appName="MSWord" w:lang="fi-FI" w:vendorID="22" w:dllVersion="513" w:checkStyle="1"/>
  <w:stylePaneFormatFilter w:val="F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1"/>
  <w:defaultTabStop w:val="1304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16"/>
    <w:rsid w:val="00006BD8"/>
    <w:rsid w:val="00030AD9"/>
    <w:rsid w:val="0003763E"/>
    <w:rsid w:val="00053E4F"/>
    <w:rsid w:val="00080B13"/>
    <w:rsid w:val="000A5DA2"/>
    <w:rsid w:val="000B4F7D"/>
    <w:rsid w:val="000B7CC3"/>
    <w:rsid w:val="000D4DEB"/>
    <w:rsid w:val="000D55FE"/>
    <w:rsid w:val="000E401D"/>
    <w:rsid w:val="000F30B3"/>
    <w:rsid w:val="000F7661"/>
    <w:rsid w:val="00102E97"/>
    <w:rsid w:val="0010568D"/>
    <w:rsid w:val="00112E79"/>
    <w:rsid w:val="00116FB0"/>
    <w:rsid w:val="00123AEB"/>
    <w:rsid w:val="00142988"/>
    <w:rsid w:val="001464F8"/>
    <w:rsid w:val="00161DD4"/>
    <w:rsid w:val="0017380B"/>
    <w:rsid w:val="001836EC"/>
    <w:rsid w:val="001B12A6"/>
    <w:rsid w:val="001B32E6"/>
    <w:rsid w:val="001D2089"/>
    <w:rsid w:val="001E2CB1"/>
    <w:rsid w:val="001F1716"/>
    <w:rsid w:val="001F5EDA"/>
    <w:rsid w:val="00220591"/>
    <w:rsid w:val="002256DE"/>
    <w:rsid w:val="00232D19"/>
    <w:rsid w:val="00267C12"/>
    <w:rsid w:val="00272596"/>
    <w:rsid w:val="00275BAE"/>
    <w:rsid w:val="00283C97"/>
    <w:rsid w:val="00293FDB"/>
    <w:rsid w:val="002B59C4"/>
    <w:rsid w:val="002C7BD2"/>
    <w:rsid w:val="002D63DD"/>
    <w:rsid w:val="002E531D"/>
    <w:rsid w:val="002F04A0"/>
    <w:rsid w:val="002F26F8"/>
    <w:rsid w:val="002F5AE3"/>
    <w:rsid w:val="002F5B9C"/>
    <w:rsid w:val="00316BE1"/>
    <w:rsid w:val="00320465"/>
    <w:rsid w:val="00340ED4"/>
    <w:rsid w:val="00343568"/>
    <w:rsid w:val="00353382"/>
    <w:rsid w:val="00375E63"/>
    <w:rsid w:val="00384693"/>
    <w:rsid w:val="003A584E"/>
    <w:rsid w:val="003E543E"/>
    <w:rsid w:val="003E55E0"/>
    <w:rsid w:val="004160DC"/>
    <w:rsid w:val="004162EE"/>
    <w:rsid w:val="00437121"/>
    <w:rsid w:val="0045612B"/>
    <w:rsid w:val="004837E4"/>
    <w:rsid w:val="0048519D"/>
    <w:rsid w:val="00492C1D"/>
    <w:rsid w:val="004A6E05"/>
    <w:rsid w:val="004B43FC"/>
    <w:rsid w:val="004C13CA"/>
    <w:rsid w:val="004C3A5A"/>
    <w:rsid w:val="004E36C7"/>
    <w:rsid w:val="004E545A"/>
    <w:rsid w:val="00503BEF"/>
    <w:rsid w:val="00511DD7"/>
    <w:rsid w:val="00511ECF"/>
    <w:rsid w:val="00515A86"/>
    <w:rsid w:val="00526195"/>
    <w:rsid w:val="005349A9"/>
    <w:rsid w:val="005537F0"/>
    <w:rsid w:val="00556993"/>
    <w:rsid w:val="005878A2"/>
    <w:rsid w:val="00595200"/>
    <w:rsid w:val="005B14E7"/>
    <w:rsid w:val="005D7A9D"/>
    <w:rsid w:val="005E4004"/>
    <w:rsid w:val="005F288C"/>
    <w:rsid w:val="0062661C"/>
    <w:rsid w:val="00663BE7"/>
    <w:rsid w:val="00672592"/>
    <w:rsid w:val="006812D8"/>
    <w:rsid w:val="00681BA5"/>
    <w:rsid w:val="00681FC3"/>
    <w:rsid w:val="006A2448"/>
    <w:rsid w:val="006A2C2C"/>
    <w:rsid w:val="006A3D93"/>
    <w:rsid w:val="006D6DBA"/>
    <w:rsid w:val="006E7077"/>
    <w:rsid w:val="007109DF"/>
    <w:rsid w:val="00713045"/>
    <w:rsid w:val="00714D98"/>
    <w:rsid w:val="00723598"/>
    <w:rsid w:val="00725AE2"/>
    <w:rsid w:val="00750C88"/>
    <w:rsid w:val="00757609"/>
    <w:rsid w:val="007663EB"/>
    <w:rsid w:val="00790860"/>
    <w:rsid w:val="007C7722"/>
    <w:rsid w:val="007E3A61"/>
    <w:rsid w:val="007E6472"/>
    <w:rsid w:val="007F55DF"/>
    <w:rsid w:val="00812F7C"/>
    <w:rsid w:val="00816C86"/>
    <w:rsid w:val="00837A7F"/>
    <w:rsid w:val="0084077F"/>
    <w:rsid w:val="00855712"/>
    <w:rsid w:val="008706E9"/>
    <w:rsid w:val="0088189D"/>
    <w:rsid w:val="00885BAE"/>
    <w:rsid w:val="008861EB"/>
    <w:rsid w:val="008C2A8B"/>
    <w:rsid w:val="008D3552"/>
    <w:rsid w:val="009036D7"/>
    <w:rsid w:val="00906C4E"/>
    <w:rsid w:val="00925B08"/>
    <w:rsid w:val="00941FC8"/>
    <w:rsid w:val="00952D0E"/>
    <w:rsid w:val="009631D9"/>
    <w:rsid w:val="00963ECB"/>
    <w:rsid w:val="009702FF"/>
    <w:rsid w:val="00974BB5"/>
    <w:rsid w:val="00986356"/>
    <w:rsid w:val="009A7BD0"/>
    <w:rsid w:val="009C4493"/>
    <w:rsid w:val="009C60C2"/>
    <w:rsid w:val="009D1B8D"/>
    <w:rsid w:val="009D21B2"/>
    <w:rsid w:val="009F23A1"/>
    <w:rsid w:val="009F687F"/>
    <w:rsid w:val="00A01DED"/>
    <w:rsid w:val="00A249D4"/>
    <w:rsid w:val="00A26879"/>
    <w:rsid w:val="00A751B5"/>
    <w:rsid w:val="00A8416D"/>
    <w:rsid w:val="00A92FD8"/>
    <w:rsid w:val="00AB65E9"/>
    <w:rsid w:val="00AC6F37"/>
    <w:rsid w:val="00AD012D"/>
    <w:rsid w:val="00AF4DF9"/>
    <w:rsid w:val="00B06CDC"/>
    <w:rsid w:val="00B1748F"/>
    <w:rsid w:val="00B23990"/>
    <w:rsid w:val="00B37E93"/>
    <w:rsid w:val="00B94FE9"/>
    <w:rsid w:val="00BB6C12"/>
    <w:rsid w:val="00BB739B"/>
    <w:rsid w:val="00BC7C0C"/>
    <w:rsid w:val="00BF2815"/>
    <w:rsid w:val="00BF7819"/>
    <w:rsid w:val="00C01789"/>
    <w:rsid w:val="00C10A80"/>
    <w:rsid w:val="00C13C5A"/>
    <w:rsid w:val="00C1589C"/>
    <w:rsid w:val="00C22D2C"/>
    <w:rsid w:val="00C2459D"/>
    <w:rsid w:val="00C26812"/>
    <w:rsid w:val="00C27073"/>
    <w:rsid w:val="00C35B75"/>
    <w:rsid w:val="00C41716"/>
    <w:rsid w:val="00C5073E"/>
    <w:rsid w:val="00C8114D"/>
    <w:rsid w:val="00CA2DE4"/>
    <w:rsid w:val="00CA3770"/>
    <w:rsid w:val="00CB3386"/>
    <w:rsid w:val="00CB6139"/>
    <w:rsid w:val="00CC02D0"/>
    <w:rsid w:val="00CC6D75"/>
    <w:rsid w:val="00CD2664"/>
    <w:rsid w:val="00CE20C0"/>
    <w:rsid w:val="00CE6FC6"/>
    <w:rsid w:val="00CF69EA"/>
    <w:rsid w:val="00D425E0"/>
    <w:rsid w:val="00D46A88"/>
    <w:rsid w:val="00D516A6"/>
    <w:rsid w:val="00D54B0D"/>
    <w:rsid w:val="00D75EAE"/>
    <w:rsid w:val="00D81715"/>
    <w:rsid w:val="00D84C14"/>
    <w:rsid w:val="00D97A02"/>
    <w:rsid w:val="00DC6C43"/>
    <w:rsid w:val="00DD46F0"/>
    <w:rsid w:val="00DF38DA"/>
    <w:rsid w:val="00E05B7F"/>
    <w:rsid w:val="00E06328"/>
    <w:rsid w:val="00E26FF2"/>
    <w:rsid w:val="00E4155C"/>
    <w:rsid w:val="00E46954"/>
    <w:rsid w:val="00E66BE0"/>
    <w:rsid w:val="00E87E79"/>
    <w:rsid w:val="00E930F3"/>
    <w:rsid w:val="00EA18AE"/>
    <w:rsid w:val="00EB5A46"/>
    <w:rsid w:val="00ED688B"/>
    <w:rsid w:val="00ED7698"/>
    <w:rsid w:val="00EE5C4B"/>
    <w:rsid w:val="00EF1424"/>
    <w:rsid w:val="00F03B19"/>
    <w:rsid w:val="00F13568"/>
    <w:rsid w:val="00F211E7"/>
    <w:rsid w:val="00F21377"/>
    <w:rsid w:val="00F4194E"/>
    <w:rsid w:val="00F857A4"/>
    <w:rsid w:val="00FA67AB"/>
    <w:rsid w:val="00FE2AFD"/>
    <w:rsid w:val="00FE2FA8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AFAB1"/>
  <w15:chartTrackingRefBased/>
  <w15:docId w15:val="{09E969C0-D044-48B4-968D-85259657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13" w:unhideWhenUsed="1"/>
    <w:lsdException w:name="List" w:semiHidden="1"/>
    <w:lsdException w:name="List Bullet" w:uiPriority="19"/>
    <w:lsdException w:name="List Number" w:uiPriority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3"/>
    <w:lsdException w:name="List Bullet 3" w:uiPriority="4"/>
    <w:lsdException w:name="List Bullet 4" w:semiHidden="1" w:unhideWhenUsed="1"/>
    <w:lsdException w:name="List Bullet 5" w:semiHidden="1" w:unhideWhenUsed="1"/>
    <w:lsdException w:name="List Number 2" w:uiPriority="3"/>
    <w:lsdException w:name="List Number 3" w:uiPriority="4"/>
    <w:lsdException w:name="List Number 4" w:semiHidden="1" w:unhideWhenUsed="1"/>
    <w:lsdException w:name="List Number 5" w:semiHidden="1" w:unhideWhenUsed="1"/>
    <w:lsdException w:name="Title" w:uiPriority="4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uiPriority="2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23990"/>
    <w:pPr>
      <w:spacing w:after="200"/>
    </w:pPr>
  </w:style>
  <w:style w:type="paragraph" w:styleId="Otsikko1">
    <w:name w:val="heading 1"/>
    <w:basedOn w:val="Normaali"/>
    <w:next w:val="Normaali"/>
    <w:uiPriority w:val="5"/>
    <w:qFormat/>
    <w:rsid w:val="006812D8"/>
    <w:pPr>
      <w:numPr>
        <w:numId w:val="1"/>
      </w:numPr>
      <w:suppressAutoHyphens/>
      <w:spacing w:line="276" w:lineRule="auto"/>
      <w:outlineLvl w:val="0"/>
    </w:pPr>
    <w:rPr>
      <w:rFonts w:asciiTheme="majorHAnsi" w:hAnsiTheme="majorHAnsi"/>
      <w:b/>
      <w:color w:val="394B85"/>
      <w:sz w:val="26"/>
    </w:rPr>
  </w:style>
  <w:style w:type="paragraph" w:styleId="Otsikko2">
    <w:name w:val="heading 2"/>
    <w:basedOn w:val="Normaali"/>
    <w:next w:val="Normaali"/>
    <w:uiPriority w:val="6"/>
    <w:qFormat/>
    <w:rsid w:val="00C2459D"/>
    <w:pPr>
      <w:keepNext/>
      <w:numPr>
        <w:ilvl w:val="1"/>
        <w:numId w:val="1"/>
      </w:numPr>
      <w:outlineLvl w:val="1"/>
    </w:pPr>
    <w:rPr>
      <w:b/>
      <w:color w:val="394B85"/>
      <w:sz w:val="24"/>
    </w:rPr>
  </w:style>
  <w:style w:type="paragraph" w:styleId="Otsikko3">
    <w:name w:val="heading 3"/>
    <w:basedOn w:val="Normaali"/>
    <w:next w:val="Normaali"/>
    <w:uiPriority w:val="7"/>
    <w:qFormat/>
    <w:rsid w:val="00C2459D"/>
    <w:pPr>
      <w:keepNext/>
      <w:numPr>
        <w:ilvl w:val="2"/>
        <w:numId w:val="1"/>
      </w:numPr>
      <w:outlineLvl w:val="2"/>
    </w:pPr>
    <w:rPr>
      <w:b/>
      <w:bCs/>
      <w:color w:val="394B85" w:themeColor="text2"/>
    </w:rPr>
  </w:style>
  <w:style w:type="paragraph" w:styleId="Otsikko4">
    <w:name w:val="heading 4"/>
    <w:basedOn w:val="Normaali"/>
    <w:next w:val="Normaali"/>
    <w:uiPriority w:val="8"/>
    <w:unhideWhenUsed/>
    <w:rsid w:val="00C2459D"/>
    <w:pPr>
      <w:keepNext/>
      <w:numPr>
        <w:ilvl w:val="3"/>
        <w:numId w:val="1"/>
      </w:numPr>
      <w:spacing w:before="60" w:after="0"/>
      <w:outlineLvl w:val="3"/>
    </w:pPr>
    <w:rPr>
      <w:color w:val="394B85" w:themeColor="text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5073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A3863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5073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C2542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5073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C2542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5073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5073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Vakiosisennys"/>
    <w:link w:val="OtsikkoChar"/>
    <w:uiPriority w:val="5"/>
    <w:rsid w:val="00C5073E"/>
    <w:pPr>
      <w:spacing w:line="276" w:lineRule="auto"/>
    </w:pPr>
    <w:rPr>
      <w:rFonts w:asciiTheme="majorHAnsi" w:hAnsiTheme="majorHAnsi"/>
      <w:b/>
      <w:color w:val="394B85" w:themeColor="text2"/>
      <w:sz w:val="26"/>
    </w:rPr>
  </w:style>
  <w:style w:type="paragraph" w:styleId="Sisluet1">
    <w:name w:val="toc 1"/>
    <w:basedOn w:val="Normaali"/>
    <w:next w:val="Normaali"/>
    <w:uiPriority w:val="13"/>
    <w:semiHidden/>
    <w:rsid w:val="001E2CB1"/>
    <w:pPr>
      <w:spacing w:before="240" w:after="0"/>
    </w:pPr>
    <w:rPr>
      <w:rFonts w:cs="Arial"/>
      <w:bCs/>
      <w:caps/>
      <w:noProof/>
      <w:sz w:val="24"/>
      <w:szCs w:val="28"/>
    </w:rPr>
  </w:style>
  <w:style w:type="paragraph" w:styleId="Sisluet2">
    <w:name w:val="toc 2"/>
    <w:basedOn w:val="Normaali"/>
    <w:next w:val="Normaali"/>
    <w:uiPriority w:val="13"/>
    <w:semiHidden/>
    <w:rsid w:val="001E2CB1"/>
    <w:pPr>
      <w:spacing w:before="120" w:after="0"/>
    </w:pPr>
  </w:style>
  <w:style w:type="paragraph" w:styleId="Sisluet3">
    <w:name w:val="toc 3"/>
    <w:basedOn w:val="Normaali"/>
    <w:next w:val="Normaali"/>
    <w:uiPriority w:val="13"/>
    <w:semiHidden/>
    <w:rsid w:val="001E2CB1"/>
    <w:pPr>
      <w:spacing w:before="60" w:after="0"/>
      <w:ind w:left="1814"/>
    </w:pPr>
  </w:style>
  <w:style w:type="paragraph" w:styleId="Sisluet4">
    <w:name w:val="toc 4"/>
    <w:basedOn w:val="Normaali"/>
    <w:next w:val="Normaali"/>
    <w:uiPriority w:val="13"/>
    <w:semiHidden/>
    <w:rsid w:val="001E2CB1"/>
    <w:pPr>
      <w:spacing w:after="0"/>
      <w:ind w:left="2381"/>
    </w:pPr>
    <w:rPr>
      <w:sz w:val="20"/>
    </w:rPr>
  </w:style>
  <w:style w:type="character" w:customStyle="1" w:styleId="OtsikkoChar">
    <w:name w:val="Otsikko Char"/>
    <w:basedOn w:val="Kappaleenoletusfontti"/>
    <w:link w:val="Otsikko"/>
    <w:uiPriority w:val="5"/>
    <w:rsid w:val="00ED7698"/>
    <w:rPr>
      <w:rFonts w:asciiTheme="majorHAnsi" w:hAnsiTheme="majorHAnsi"/>
      <w:b/>
      <w:color w:val="394B85" w:themeColor="text2"/>
      <w:sz w:val="26"/>
    </w:rPr>
  </w:style>
  <w:style w:type="character" w:styleId="Sivunumero">
    <w:name w:val="page number"/>
    <w:basedOn w:val="Kappaleenoletusfontti"/>
    <w:uiPriority w:val="99"/>
    <w:semiHidden/>
    <w:unhideWhenUsed/>
    <w:rsid w:val="009D1B8D"/>
  </w:style>
  <w:style w:type="paragraph" w:styleId="Alaotsikko">
    <w:name w:val="Subtitle"/>
    <w:basedOn w:val="Normaali"/>
    <w:next w:val="Vakiosisennys"/>
    <w:link w:val="AlaotsikkoChar"/>
    <w:uiPriority w:val="6"/>
    <w:rsid w:val="00C5073E"/>
    <w:rPr>
      <w:b/>
      <w:color w:val="394B85" w:themeColor="text2"/>
      <w:sz w:val="24"/>
    </w:rPr>
  </w:style>
  <w:style w:type="character" w:customStyle="1" w:styleId="AlaotsikkoChar">
    <w:name w:val="Alaotsikko Char"/>
    <w:basedOn w:val="Kappaleenoletusfontti"/>
    <w:link w:val="Alaotsikko"/>
    <w:uiPriority w:val="6"/>
    <w:rsid w:val="00ED7698"/>
    <w:rPr>
      <w:b/>
      <w:color w:val="394B85" w:themeColor="text2"/>
      <w:sz w:val="24"/>
    </w:rPr>
  </w:style>
  <w:style w:type="paragraph" w:styleId="Eivli">
    <w:name w:val="No Spacing"/>
    <w:rsid w:val="00C2459D"/>
  </w:style>
  <w:style w:type="paragraph" w:styleId="Yltunniste">
    <w:name w:val="header"/>
    <w:basedOn w:val="Eivli"/>
    <w:link w:val="YltunnisteChar"/>
    <w:uiPriority w:val="12"/>
    <w:rsid w:val="00C2459D"/>
    <w:pPr>
      <w:tabs>
        <w:tab w:val="left" w:pos="5216"/>
        <w:tab w:val="right" w:pos="10206"/>
      </w:tabs>
    </w:pPr>
  </w:style>
  <w:style w:type="character" w:customStyle="1" w:styleId="YltunnisteChar">
    <w:name w:val="Ylätunniste Char"/>
    <w:link w:val="Yltunniste"/>
    <w:uiPriority w:val="12"/>
    <w:rsid w:val="00C2459D"/>
  </w:style>
  <w:style w:type="paragraph" w:styleId="Alatunniste">
    <w:name w:val="footer"/>
    <w:basedOn w:val="Normaali"/>
    <w:link w:val="AlatunnisteChar"/>
    <w:uiPriority w:val="12"/>
    <w:rsid w:val="00C2459D"/>
    <w:pPr>
      <w:ind w:right="-1"/>
    </w:pPr>
    <w:rPr>
      <w:rFonts w:cstheme="minorHAnsi"/>
      <w:sz w:val="18"/>
      <w:szCs w:val="18"/>
    </w:rPr>
  </w:style>
  <w:style w:type="character" w:customStyle="1" w:styleId="AlatunnisteChar">
    <w:name w:val="Alatunniste Char"/>
    <w:link w:val="Alatunniste"/>
    <w:uiPriority w:val="12"/>
    <w:rsid w:val="00C2459D"/>
    <w:rPr>
      <w:rFonts w:cstheme="minorHAnsi"/>
      <w:sz w:val="18"/>
      <w:szCs w:val="18"/>
    </w:rPr>
  </w:style>
  <w:style w:type="paragraph" w:styleId="Vakiosisennys">
    <w:name w:val="Normal Indent"/>
    <w:basedOn w:val="Normaali"/>
    <w:uiPriority w:val="2"/>
    <w:unhideWhenUsed/>
    <w:rsid w:val="00EB5A46"/>
    <w:pPr>
      <w:ind w:left="1304"/>
    </w:pPr>
  </w:style>
  <w:style w:type="paragraph" w:styleId="Sisennettyleipteksti">
    <w:name w:val="Body Text Indent"/>
    <w:basedOn w:val="Vakiosisennys"/>
    <w:link w:val="SisennettyleiptekstiChar"/>
    <w:uiPriority w:val="4"/>
    <w:rsid w:val="00C5073E"/>
    <w:pPr>
      <w:ind w:left="2608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4"/>
    <w:rsid w:val="00503BEF"/>
  </w:style>
  <w:style w:type="character" w:customStyle="1" w:styleId="Otsikko5Char">
    <w:name w:val="Otsikko 5 Char"/>
    <w:basedOn w:val="Kappaleenoletusfontti"/>
    <w:link w:val="Otsikko5"/>
    <w:uiPriority w:val="9"/>
    <w:semiHidden/>
    <w:rsid w:val="00C5073E"/>
    <w:rPr>
      <w:rFonts w:asciiTheme="majorHAnsi" w:eastAsiaTheme="majorEastAsia" w:hAnsiTheme="majorHAnsi" w:cstheme="majorBidi"/>
      <w:color w:val="2A3863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5073E"/>
    <w:rPr>
      <w:rFonts w:asciiTheme="majorHAnsi" w:eastAsiaTheme="majorEastAsia" w:hAnsiTheme="majorHAnsi" w:cstheme="majorBidi"/>
      <w:color w:val="1C2542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5073E"/>
    <w:rPr>
      <w:rFonts w:asciiTheme="majorHAnsi" w:eastAsiaTheme="majorEastAsia" w:hAnsiTheme="majorHAnsi" w:cstheme="majorBidi"/>
      <w:i/>
      <w:iCs/>
      <w:color w:val="1C2542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5073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507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Merkittyluettelo">
    <w:name w:val="List Bullet"/>
    <w:basedOn w:val="Normaali"/>
    <w:uiPriority w:val="1"/>
    <w:rsid w:val="00B23990"/>
    <w:pPr>
      <w:numPr>
        <w:numId w:val="15"/>
      </w:numPr>
      <w:contextualSpacing/>
    </w:pPr>
  </w:style>
  <w:style w:type="paragraph" w:styleId="Luettelokappale">
    <w:name w:val="List Paragraph"/>
    <w:basedOn w:val="Normaali"/>
    <w:uiPriority w:val="99"/>
    <w:semiHidden/>
    <w:rsid w:val="00B23990"/>
    <w:pPr>
      <w:ind w:left="227"/>
      <w:contextualSpacing/>
    </w:pPr>
  </w:style>
  <w:style w:type="paragraph" w:styleId="Merkittyluettelo2">
    <w:name w:val="List Bullet 2"/>
    <w:basedOn w:val="Vakiosisennys"/>
    <w:uiPriority w:val="3"/>
    <w:rsid w:val="00B23990"/>
    <w:pPr>
      <w:numPr>
        <w:numId w:val="6"/>
      </w:numPr>
      <w:contextualSpacing/>
    </w:pPr>
    <w:rPr>
      <w:lang w:val="en-US"/>
    </w:rPr>
  </w:style>
  <w:style w:type="paragraph" w:styleId="Merkittyluettelo3">
    <w:name w:val="List Bullet 3"/>
    <w:basedOn w:val="Sisennettyleipteksti"/>
    <w:uiPriority w:val="4"/>
    <w:rsid w:val="00B23990"/>
    <w:pPr>
      <w:numPr>
        <w:numId w:val="3"/>
      </w:numPr>
      <w:contextualSpacing/>
    </w:pPr>
  </w:style>
  <w:style w:type="paragraph" w:styleId="Numeroituluettelo3">
    <w:name w:val="List Number 3"/>
    <w:basedOn w:val="Sisennettyleipteksti"/>
    <w:uiPriority w:val="4"/>
    <w:rsid w:val="00CB6139"/>
    <w:pPr>
      <w:numPr>
        <w:numId w:val="9"/>
      </w:numPr>
      <w:contextualSpacing/>
    </w:pPr>
  </w:style>
  <w:style w:type="paragraph" w:styleId="Numeroituluettelo">
    <w:name w:val="List Number"/>
    <w:basedOn w:val="Normaali"/>
    <w:uiPriority w:val="1"/>
    <w:rsid w:val="00B23990"/>
    <w:pPr>
      <w:numPr>
        <w:numId w:val="11"/>
      </w:numPr>
      <w:contextualSpacing/>
    </w:pPr>
  </w:style>
  <w:style w:type="paragraph" w:styleId="Numeroituluettelo2">
    <w:name w:val="List Number 2"/>
    <w:basedOn w:val="Vakiosisennys"/>
    <w:uiPriority w:val="3"/>
    <w:rsid w:val="00CB6139"/>
    <w:pPr>
      <w:numPr>
        <w:numId w:val="13"/>
      </w:numPr>
      <w:contextualSpacing/>
    </w:pPr>
  </w:style>
  <w:style w:type="paragraph" w:styleId="Lainaus">
    <w:name w:val="Quote"/>
    <w:basedOn w:val="Normaali"/>
    <w:next w:val="Normaali"/>
    <w:link w:val="LainausChar"/>
    <w:uiPriority w:val="99"/>
    <w:semiHidden/>
    <w:rsid w:val="001F17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99"/>
    <w:semiHidden/>
    <w:rsid w:val="001F1716"/>
    <w:rPr>
      <w:i/>
      <w:iCs/>
      <w:color w:val="404040" w:themeColor="text1" w:themeTint="BF"/>
    </w:rPr>
  </w:style>
  <w:style w:type="character" w:styleId="Voimakaskorostus">
    <w:name w:val="Intense Emphasis"/>
    <w:basedOn w:val="Kappaleenoletusfontti"/>
    <w:uiPriority w:val="99"/>
    <w:semiHidden/>
    <w:rsid w:val="001F1716"/>
    <w:rPr>
      <w:i/>
      <w:iCs/>
      <w:color w:val="2A3863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99"/>
    <w:semiHidden/>
    <w:rsid w:val="001F1716"/>
    <w:pPr>
      <w:pBdr>
        <w:top w:val="single" w:sz="4" w:space="10" w:color="2A3863" w:themeColor="accent1" w:themeShade="BF"/>
        <w:bottom w:val="single" w:sz="4" w:space="10" w:color="2A3863" w:themeColor="accent1" w:themeShade="BF"/>
      </w:pBdr>
      <w:spacing w:before="360" w:after="360"/>
      <w:ind w:left="864" w:right="864"/>
      <w:jc w:val="center"/>
    </w:pPr>
    <w:rPr>
      <w:i/>
      <w:iCs/>
      <w:color w:val="2A3863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99"/>
    <w:semiHidden/>
    <w:rsid w:val="001F1716"/>
    <w:rPr>
      <w:i/>
      <w:iCs/>
      <w:color w:val="2A3863" w:themeColor="accent1" w:themeShade="BF"/>
    </w:rPr>
  </w:style>
  <w:style w:type="character" w:styleId="Erottuvaviittaus">
    <w:name w:val="Intense Reference"/>
    <w:basedOn w:val="Kappaleenoletusfontti"/>
    <w:uiPriority w:val="99"/>
    <w:semiHidden/>
    <w:rsid w:val="001F1716"/>
    <w:rPr>
      <w:b/>
      <w:bCs/>
      <w:smallCaps/>
      <w:color w:val="2A3863" w:themeColor="accent1" w:themeShade="BF"/>
      <w:spacing w:val="5"/>
    </w:rPr>
  </w:style>
  <w:style w:type="character" w:styleId="Hyperlinkki">
    <w:name w:val="Hyperlink"/>
    <w:basedOn w:val="Kappaleenoletusfontti"/>
    <w:uiPriority w:val="9"/>
    <w:unhideWhenUsed/>
    <w:rsid w:val="001F1716"/>
    <w:rPr>
      <w:color w:val="394B85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F1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tect.checkpoint.com/v2/r02/___https:/www.medcare-saatio.fi/___.YzJlOnBhaWphdGh2YTpjOm86OWU0ZWZkOWIyNTZjMjY4YWYxZmNhMmUwZjVjOTg2ZDc6Nzo3ZmYxOjFiMWVmNDc4NTgyNjhlODE2NjI1ZmYyNGZmODJkMjhhZjkzNzlkM2RlYzQ2M2EzMzg5OTZlM2Y4MjQyMTVhMWY6aDpGOk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PäijätHA">
      <a:dk1>
        <a:srgbClr val="000000"/>
      </a:dk1>
      <a:lt1>
        <a:srgbClr val="FFFFFF"/>
      </a:lt1>
      <a:dk2>
        <a:srgbClr val="394B85"/>
      </a:dk2>
      <a:lt2>
        <a:srgbClr val="FEFFFF"/>
      </a:lt2>
      <a:accent1>
        <a:srgbClr val="394B85"/>
      </a:accent1>
      <a:accent2>
        <a:srgbClr val="3F77BC"/>
      </a:accent2>
      <a:accent3>
        <a:srgbClr val="739DD2"/>
      </a:accent3>
      <a:accent4>
        <a:srgbClr val="F04E4C"/>
      </a:accent4>
      <a:accent5>
        <a:srgbClr val="B292C4"/>
      </a:accent5>
      <a:accent6>
        <a:srgbClr val="5BBD72"/>
      </a:accent6>
      <a:hlink>
        <a:srgbClr val="394B85"/>
      </a:hlink>
      <a:folHlink>
        <a:srgbClr val="3F77B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98C0ED0B853394FA7CF3CC047DC452E" ma:contentTypeVersion="6" ma:contentTypeDescription="Luo uusi asiakirja." ma:contentTypeScope="" ma:versionID="24bf7135862718cd731019fe4fe601f3">
  <xsd:schema xmlns:xsd="http://www.w3.org/2001/XMLSchema" xmlns:xs="http://www.w3.org/2001/XMLSchema" xmlns:p="http://schemas.microsoft.com/office/2006/metadata/properties" xmlns:ns2="34a7d429-c4a2-48c8-aac2-8863061dc903" targetNamespace="http://schemas.microsoft.com/office/2006/metadata/properties" ma:root="true" ma:fieldsID="8db2a70df0703d99c1c3a484452eb60d" ns2:_="">
    <xsd:import namespace="34a7d429-c4a2-48c8-aac2-8863061dc903"/>
    <xsd:element name="properties">
      <xsd:complexType>
        <xsd:sequence>
          <xsd:element name="documentManagement">
            <xsd:complexType>
              <xsd:all>
                <xsd:element ref="ns2:Luokka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7d429-c4a2-48c8-aac2-8863061dc903" elementFormDefault="qualified">
    <xsd:import namespace="http://schemas.microsoft.com/office/2006/documentManagement/types"/>
    <xsd:import namespace="http://schemas.microsoft.com/office/infopath/2007/PartnerControls"/>
    <xsd:element name="Luokka" ma:index="8" ma:displayName="Luokka" ma:default="Yhteiset" ma:format="Dropdown" ma:internalName="Luokka">
      <xsd:simpleType>
        <xsd:restriction base="dms:Choice">
          <xsd:enumeration value="Apteekki"/>
          <xsd:enumeration value="Apurahat"/>
          <xsd:enumeration value="Asiakasjärjestelmät"/>
          <xsd:enumeration value="Asiakasohjaus"/>
          <xsd:enumeration value="Asiakas- ja potilasrekistereiden tietoihin liittyvät lomakkeet"/>
          <xsd:enumeration value="Geriatrinen osaamiskeskus"/>
          <xsd:enumeration value="Hankinnat"/>
          <xsd:enumeration value="Henkilöstö"/>
          <xsd:enumeration value="Kehityskeskustelut"/>
          <xsd:enumeration value="Kokoustarjoilut"/>
          <xsd:enumeration value="Kotiin vietävät palvelut ja asumispalvelut"/>
          <xsd:enumeration value="Koulu- ja Opiskelijaterveydenhuolto"/>
          <xsd:enumeration value="Kuntoutus"/>
          <xsd:enumeration value="Laboratioriopalvelut"/>
          <xsd:enumeration value="Lapsiperhepalvelut"/>
          <xsd:enumeration value="Laskutus ja maksut"/>
          <xsd:enumeration value="Neuvola"/>
          <xsd:enumeration value="Opiskelijat"/>
          <xsd:enumeration value="Osaamisen ja johtamisen kehittäminen"/>
          <xsd:enumeration value="Palkanlaskenta"/>
          <xsd:enumeration value="Potilasasiamies"/>
          <xsd:enumeration value="Psykiatrian tulosalue"/>
          <xsd:enumeration value="Psykososiaaliset palvelut"/>
          <xsd:enumeration value="Ravintohuoltopalvelut"/>
          <xsd:enumeration value="Somatiikka"/>
          <xsd:enumeration value="Sosiaalihuollon sähköiset ilmoitukset"/>
          <xsd:enumeration value="Sosiaalipalvelut"/>
          <xsd:enumeration value="Suun terveydenhuolto"/>
          <xsd:enumeration value="Talous"/>
          <xsd:enumeration value="Terveydenhuolto"/>
          <xsd:enumeration value="Tietojärjestelmäpalvelut"/>
          <xsd:enumeration value="Tietoturvallisuus"/>
          <xsd:enumeration value="Toimitilat"/>
          <xsd:enumeration value="Toimistopalvelut"/>
          <xsd:enumeration value="Tutkimustoiminta"/>
          <xsd:enumeration value="Tutkimuslupa"/>
          <xsd:enumeration value="Työhyvinvointi"/>
          <xsd:enumeration value="Työikäisten palvelut"/>
          <xsd:enumeration value="Työn vaativuuden arviointi ja tehtäväkuvaus"/>
          <xsd:enumeration value="Työsuojelu"/>
          <xsd:enumeration value="Työttömän työnhakijan terveystarkastus"/>
          <xsd:enumeration value="Valinnanvapaus"/>
          <xsd:enumeration value="Vammaispalvelut"/>
          <xsd:enumeration value="Verso"/>
          <xsd:enumeration value="Viestintä"/>
          <xsd:enumeration value="Virka-apupyynnöt"/>
          <xsd:enumeration value="Yhtymä"/>
          <xsd:enumeration value="Yhteiset"/>
          <xsd:enumeration value="Ympäristöterveyskeskus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19F9AB-88A9-4F57-9ECF-6983CD58C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7d429-c4a2-48c8-aac2-8863061dc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B6305-EF9A-DE49-9427-F3FA72417E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B7986-5466-4E3B-A60E-F0637E9E98D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78F51AA-7592-42A2-8DCF-B92D8A66F44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8e074d-52fb-4100-9979-629941dcc28c}" enabled="1" method="Standard" siteId="{3015e227-a0a8-462c-8e54-07b925fd85cc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157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Kauppi Markku</dc:creator>
  <cp:keywords/>
  <dc:description/>
  <cp:lastModifiedBy>Kauppi Markku</cp:lastModifiedBy>
  <cp:revision>1</cp:revision>
  <cp:lastPrinted>2021-02-11T10:48:00Z</cp:lastPrinted>
  <dcterms:created xsi:type="dcterms:W3CDTF">2026-10-06T14:16:00Z</dcterms:created>
  <dcterms:modified xsi:type="dcterms:W3CDTF">2026-10-06T14:31:00Z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4c91b150,4e906e,45a6331a</vt:lpwstr>
  </property>
  <property fmtid="{D5CDD505-2E9C-101B-9397-08002B2CF9AE}" pid="3" name="ClassificationContentMarkingHeaderFontProps">
    <vt:lpwstr>#ff0000,11,Aptos</vt:lpwstr>
  </property>
  <property fmtid="{D5CDD505-2E9C-101B-9397-08002B2CF9AE}" pid="4" name="ClassificationContentMarkingHeaderText">
    <vt:lpwstr>LUOTTAMUKSELLINEN</vt:lpwstr>
  </property>
</Properties>
</file>